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0E" w:rsidRDefault="00234948">
      <w:pPr>
        <w:pStyle w:val="Corpodetexto"/>
        <w:ind w:left="68"/>
        <w:jc w:val="center"/>
      </w:pPr>
      <w:r>
        <w:rPr>
          <w:color w:val="FF0000"/>
        </w:rPr>
        <w:t>Acrescido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Anexo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III-A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Conv.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ICMS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161/21,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efeitos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partir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01.12.21.</w:t>
      </w:r>
    </w:p>
    <w:p w:rsidR="00764A0E" w:rsidRDefault="00764A0E">
      <w:pPr>
        <w:pStyle w:val="Corpodetexto"/>
        <w:spacing w:before="105"/>
      </w:pPr>
    </w:p>
    <w:p w:rsidR="00764A0E" w:rsidRDefault="00234948">
      <w:pPr>
        <w:ind w:left="68" w:right="68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III-A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CONVÊNIO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ICMS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38,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MARÇO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2012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7"/>
        <w:gridCol w:w="2701"/>
        <w:gridCol w:w="2966"/>
      </w:tblGrid>
      <w:tr w:rsidR="00764A0E">
        <w:trPr>
          <w:trHeight w:val="263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spacing w:before="29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LAUDO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AVALIAÇÃO</w:t>
            </w:r>
          </w:p>
        </w:tc>
      </w:tr>
      <w:tr w:rsidR="00764A0E">
        <w:trPr>
          <w:trHeight w:val="262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SÍNDROME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</w:p>
        </w:tc>
      </w:tr>
      <w:tr w:rsidR="00764A0E">
        <w:trPr>
          <w:trHeight w:val="498"/>
        </w:trPr>
        <w:tc>
          <w:tcPr>
            <w:tcW w:w="6888" w:type="dxa"/>
            <w:gridSpan w:val="2"/>
          </w:tcPr>
          <w:p w:rsidR="00764A0E" w:rsidRDefault="00234948">
            <w:pPr>
              <w:pStyle w:val="TableParagraph"/>
              <w:tabs>
                <w:tab w:val="left" w:pos="6680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Serviço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Médico/Unidade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Saúde: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66" w:type="dxa"/>
          </w:tcPr>
          <w:p w:rsidR="00764A0E" w:rsidRDefault="00234948">
            <w:pPr>
              <w:pStyle w:val="TableParagraph"/>
              <w:tabs>
                <w:tab w:val="left" w:pos="837"/>
                <w:tab w:val="left" w:pos="1187"/>
                <w:tab w:val="left" w:pos="1536"/>
              </w:tabs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Data: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764A0E">
        <w:trPr>
          <w:trHeight w:val="262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REQUERENTE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COMPLEMENTARES</w:t>
            </w:r>
          </w:p>
        </w:tc>
      </w:tr>
      <w:tr w:rsidR="00764A0E">
        <w:trPr>
          <w:trHeight w:val="263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Nome:</w:t>
            </w:r>
          </w:p>
        </w:tc>
      </w:tr>
      <w:tr w:rsidR="00764A0E">
        <w:trPr>
          <w:trHeight w:val="262"/>
        </w:trPr>
        <w:tc>
          <w:tcPr>
            <w:tcW w:w="4187" w:type="dxa"/>
          </w:tcPr>
          <w:p w:rsidR="00764A0E" w:rsidRDefault="00234948">
            <w:pPr>
              <w:pStyle w:val="TableParagraph"/>
              <w:tabs>
                <w:tab w:val="left" w:pos="1989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Nascimento:</w:t>
            </w:r>
            <w:r>
              <w:rPr>
                <w:sz w:val="18"/>
              </w:rPr>
              <w:tab/>
              <w:t>/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5667" w:type="dxa"/>
            <w:gridSpan w:val="2"/>
          </w:tcPr>
          <w:p w:rsidR="00764A0E" w:rsidRDefault="00764A0E">
            <w:pPr>
              <w:pStyle w:val="TableParagraph"/>
              <w:tabs>
                <w:tab w:val="left" w:pos="1169"/>
                <w:tab w:val="left" w:pos="2680"/>
              </w:tabs>
              <w:rPr>
                <w:sz w:val="18"/>
              </w:rPr>
            </w:pPr>
            <w:r w:rsidRPr="00764A0E">
              <w:pict>
                <v:group id="docshapegroup1" o:spid="_x0000_s1034" style="position:absolute;left:0;text-align:left;margin-left:103.45pt;margin-top:1.95pt;width:15.25pt;height:8.25pt;z-index:-15790592;mso-position-horizontal-relative:text;mso-position-vertical-relative:text" coordorigin="2069,39" coordsize="305,165">
                  <v:rect id="docshape2" o:spid="_x0000_s1035" style="position:absolute;left:2076;top:46;width:290;height:150" filled="f"/>
                </v:group>
              </w:pict>
            </w:r>
            <w:r w:rsidRPr="00764A0E">
              <w:pict>
                <v:group id="docshapegroup3" o:spid="_x0000_s1032" style="position:absolute;left:0;text-align:left;margin-left:175.45pt;margin-top:1.95pt;width:15.25pt;height:8.25pt;z-index:-15790080;mso-position-horizontal-relative:text;mso-position-vertical-relative:text" coordorigin="3509,39" coordsize="305,165">
                  <v:rect id="docshape4" o:spid="_x0000_s1033" style="position:absolute;left:3516;top:46;width:290;height:150" filled="f"/>
                </v:group>
              </w:pict>
            </w:r>
            <w:r w:rsidR="00234948">
              <w:rPr>
                <w:spacing w:val="-2"/>
                <w:sz w:val="18"/>
              </w:rPr>
              <w:t>Sexo:</w:t>
            </w:r>
            <w:r w:rsidR="00234948">
              <w:rPr>
                <w:sz w:val="18"/>
              </w:rPr>
              <w:tab/>
            </w:r>
            <w:r w:rsidR="00234948">
              <w:rPr>
                <w:spacing w:val="-2"/>
                <w:sz w:val="18"/>
              </w:rPr>
              <w:t>Masculino</w:t>
            </w:r>
            <w:r w:rsidR="00234948">
              <w:rPr>
                <w:sz w:val="18"/>
              </w:rPr>
              <w:tab/>
            </w:r>
            <w:r w:rsidR="00234948">
              <w:rPr>
                <w:spacing w:val="-2"/>
                <w:sz w:val="18"/>
              </w:rPr>
              <w:t>Feminino</w:t>
            </w:r>
          </w:p>
        </w:tc>
      </w:tr>
      <w:tr w:rsidR="00764A0E">
        <w:trPr>
          <w:trHeight w:val="269"/>
        </w:trPr>
        <w:tc>
          <w:tcPr>
            <w:tcW w:w="4187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701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Emissor:</w:t>
            </w:r>
          </w:p>
        </w:tc>
        <w:tc>
          <w:tcPr>
            <w:tcW w:w="2966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</w:tr>
      <w:tr w:rsidR="00764A0E">
        <w:trPr>
          <w:trHeight w:val="270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4"/>
                <w:sz w:val="18"/>
              </w:rPr>
              <w:t>Mãe:</w:t>
            </w:r>
          </w:p>
        </w:tc>
      </w:tr>
      <w:tr w:rsidR="00764A0E">
        <w:trPr>
          <w:trHeight w:val="269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Pai:</w:t>
            </w:r>
          </w:p>
        </w:tc>
      </w:tr>
      <w:tr w:rsidR="00764A0E">
        <w:trPr>
          <w:trHeight w:val="269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(Representante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legal):</w:t>
            </w:r>
          </w:p>
        </w:tc>
      </w:tr>
      <w:tr w:rsidR="00764A0E">
        <w:trPr>
          <w:trHeight w:val="270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764A0E">
        <w:trPr>
          <w:trHeight w:val="269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</w:tr>
      <w:tr w:rsidR="00764A0E">
        <w:trPr>
          <w:trHeight w:val="269"/>
        </w:trPr>
        <w:tc>
          <w:tcPr>
            <w:tcW w:w="4187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Cidade</w:t>
            </w:r>
          </w:p>
        </w:tc>
        <w:tc>
          <w:tcPr>
            <w:tcW w:w="2701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2966" w:type="dxa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</w:tr>
      <w:tr w:rsidR="00764A0E">
        <w:trPr>
          <w:trHeight w:val="270"/>
        </w:trPr>
        <w:tc>
          <w:tcPr>
            <w:tcW w:w="4187" w:type="dxa"/>
          </w:tcPr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Fone:</w:t>
            </w:r>
          </w:p>
        </w:tc>
        <w:tc>
          <w:tcPr>
            <w:tcW w:w="5667" w:type="dxa"/>
            <w:gridSpan w:val="2"/>
          </w:tcPr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</w:tr>
      <w:tr w:rsidR="00764A0E">
        <w:trPr>
          <w:trHeight w:val="469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Atestamos,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concessão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benefício,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requerente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qualificado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deficiência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abaixo </w:t>
            </w:r>
            <w:r>
              <w:rPr>
                <w:spacing w:val="-2"/>
                <w:sz w:val="18"/>
              </w:rPr>
              <w:t>assinalada:</w:t>
            </w:r>
          </w:p>
        </w:tc>
      </w:tr>
      <w:tr w:rsidR="00764A0E">
        <w:trPr>
          <w:trHeight w:val="471"/>
        </w:trPr>
        <w:tc>
          <w:tcPr>
            <w:tcW w:w="9854" w:type="dxa"/>
            <w:gridSpan w:val="3"/>
          </w:tcPr>
          <w:p w:rsidR="00764A0E" w:rsidRDefault="00764A0E">
            <w:pPr>
              <w:pStyle w:val="TableParagraph"/>
              <w:spacing w:before="29"/>
              <w:ind w:right="179" w:firstLine="400"/>
              <w:rPr>
                <w:sz w:val="18"/>
              </w:rPr>
            </w:pPr>
            <w:r w:rsidRPr="00764A0E">
              <w:pict>
                <v:group id="docshapegroup5" o:spid="_x0000_s1030" style="position:absolute;left:0;text-align:left;margin-left:3.95pt;margin-top:2.2pt;width:15.25pt;height:8.25pt;z-index:-15789568;mso-position-horizontal-relative:text;mso-position-vertical-relative:text" coordorigin="79,44" coordsize="305,165">
                  <v:rect id="docshape6" o:spid="_x0000_s1031" style="position:absolute;left:86;top:51;width:290;height:150" filled="f"/>
                </v:group>
              </w:pict>
            </w:r>
            <w:r w:rsidR="00234948">
              <w:rPr>
                <w:sz w:val="18"/>
              </w:rPr>
              <w:t>Síndrome</w:t>
            </w:r>
            <w:r w:rsidR="00234948">
              <w:rPr>
                <w:spacing w:val="-2"/>
                <w:sz w:val="18"/>
              </w:rPr>
              <w:t xml:space="preserve"> </w:t>
            </w:r>
            <w:r w:rsidR="00234948">
              <w:rPr>
                <w:sz w:val="18"/>
              </w:rPr>
              <w:t>de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Down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-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Q.90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(CID-10)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-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atendido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cumulativamente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os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critérios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de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deficiência,</w:t>
            </w:r>
            <w:r w:rsidR="00234948">
              <w:rPr>
                <w:spacing w:val="-3"/>
                <w:sz w:val="18"/>
              </w:rPr>
              <w:t xml:space="preserve"> </w:t>
            </w:r>
            <w:r w:rsidR="00234948">
              <w:rPr>
                <w:sz w:val="18"/>
              </w:rPr>
              <w:t>deficiência</w:t>
            </w:r>
            <w:r w:rsidR="00234948">
              <w:rPr>
                <w:spacing w:val="-4"/>
                <w:sz w:val="18"/>
              </w:rPr>
              <w:t xml:space="preserve"> </w:t>
            </w:r>
            <w:r w:rsidR="00234948">
              <w:rPr>
                <w:sz w:val="18"/>
              </w:rPr>
              <w:t>permanente e incapacidade de que trata a cláusula segunda do Convênio ICMS 38/12.</w:t>
            </w:r>
          </w:p>
        </w:tc>
      </w:tr>
      <w:tr w:rsidR="00764A0E">
        <w:trPr>
          <w:trHeight w:val="741"/>
        </w:trPr>
        <w:tc>
          <w:tcPr>
            <w:tcW w:w="9854" w:type="dxa"/>
            <w:gridSpan w:val="3"/>
          </w:tcPr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Descrição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Detalhada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Deficiência</w:t>
            </w:r>
          </w:p>
        </w:tc>
      </w:tr>
      <w:tr w:rsidR="00764A0E">
        <w:trPr>
          <w:trHeight w:val="2251"/>
        </w:trPr>
        <w:tc>
          <w:tcPr>
            <w:tcW w:w="6888" w:type="dxa"/>
            <w:gridSpan w:val="2"/>
          </w:tcPr>
          <w:p w:rsidR="00764A0E" w:rsidRDefault="00764A0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764A0E" w:rsidRDefault="00764A0E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764A0E" w:rsidRDefault="00764A0E">
            <w:pPr>
              <w:pStyle w:val="TableParagraph"/>
              <w:spacing w:before="0" w:line="20" w:lineRule="exact"/>
              <w:ind w:left="2291"/>
              <w:rPr>
                <w:sz w:val="2"/>
              </w:rPr>
            </w:pPr>
            <w:r w:rsidRPr="00764A0E"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8" style="width:115.1pt;height:.6pt;mso-position-horizontal-relative:char;mso-position-vertical-relative:line" coordsize="2302,12">
                  <v:line id="_x0000_s1029" style="position:absolute" from="0,6" to="2301,6" strokeweight=".20003mm"/>
                  <w10:wrap type="none"/>
                  <w10:anchorlock/>
                </v:group>
              </w:pict>
            </w:r>
          </w:p>
          <w:p w:rsidR="00764A0E" w:rsidRDefault="00234948">
            <w:pPr>
              <w:pStyle w:val="TableParagraph"/>
              <w:spacing w:before="15" w:line="273" w:lineRule="auto"/>
              <w:ind w:left="2348" w:right="2339" w:firstLine="669"/>
              <w:rPr>
                <w:sz w:val="18"/>
              </w:rPr>
            </w:pPr>
            <w:r>
              <w:rPr>
                <w:spacing w:val="-2"/>
                <w:sz w:val="18"/>
              </w:rPr>
              <w:t>Assinatura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Carimbo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CRM</w:t>
            </w:r>
          </w:p>
          <w:p w:rsidR="00764A0E" w:rsidRDefault="00764A0E">
            <w:pPr>
              <w:pStyle w:val="TableParagraph"/>
              <w:spacing w:before="26"/>
              <w:ind w:left="0"/>
              <w:rPr>
                <w:b/>
                <w:sz w:val="18"/>
              </w:rPr>
            </w:pPr>
          </w:p>
          <w:p w:rsidR="00764A0E" w:rsidRDefault="00234948">
            <w:pPr>
              <w:pStyle w:val="TableParagraph"/>
              <w:tabs>
                <w:tab w:val="left" w:pos="4679"/>
              </w:tabs>
              <w:spacing w:before="1" w:line="273" w:lineRule="auto"/>
              <w:ind w:right="2186"/>
              <w:rPr>
                <w:sz w:val="18"/>
              </w:rPr>
            </w:pPr>
            <w:r>
              <w:rPr>
                <w:sz w:val="18"/>
              </w:rPr>
              <w:t xml:space="preserve">Nome: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Endereço: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966" w:type="dxa"/>
          </w:tcPr>
          <w:p w:rsidR="00764A0E" w:rsidRDefault="00234948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EMISSORA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LAUDO</w:t>
            </w:r>
          </w:p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Identificação:</w:t>
            </w:r>
          </w:p>
          <w:p w:rsidR="00764A0E" w:rsidRDefault="00234948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4"/>
                <w:sz w:val="18"/>
              </w:rPr>
              <w:t>CNPJ:</w:t>
            </w:r>
          </w:p>
          <w:p w:rsidR="00764A0E" w:rsidRDefault="00764A0E">
            <w:pPr>
              <w:pStyle w:val="TableParagraph"/>
              <w:spacing w:before="28" w:line="544" w:lineRule="auto"/>
              <w:ind w:left="422" w:hanging="315"/>
              <w:rPr>
                <w:sz w:val="18"/>
              </w:rPr>
            </w:pPr>
            <w:r w:rsidRPr="00764A0E">
              <w:pict>
                <v:group id="docshapegroup8" o:spid="_x0000_s1026" style="position:absolute;left:0;text-align:left;margin-left:36.6pt;margin-top:22.85pt;width:75pt;height:.6pt;z-index:-15791104" coordorigin="732,457" coordsize="1500,12">
                  <v:line id="_x0000_s1027" style="position:absolute" from="732,462" to="2231,462" strokeweight=".20003mm"/>
                </v:group>
              </w:pict>
            </w:r>
            <w:r w:rsidR="00234948">
              <w:rPr>
                <w:sz w:val="18"/>
              </w:rPr>
              <w:t>Nome e CPF do responsável: Assinatura</w:t>
            </w:r>
            <w:r w:rsidR="00234948">
              <w:rPr>
                <w:spacing w:val="-15"/>
                <w:sz w:val="18"/>
              </w:rPr>
              <w:t xml:space="preserve"> </w:t>
            </w:r>
            <w:r w:rsidR="00234948">
              <w:rPr>
                <w:sz w:val="18"/>
              </w:rPr>
              <w:t>do</w:t>
            </w:r>
            <w:r w:rsidR="00234948">
              <w:rPr>
                <w:spacing w:val="-12"/>
                <w:sz w:val="18"/>
              </w:rPr>
              <w:t xml:space="preserve"> </w:t>
            </w:r>
            <w:r w:rsidR="00234948">
              <w:rPr>
                <w:sz w:val="18"/>
              </w:rPr>
              <w:t>responsável</w:t>
            </w:r>
          </w:p>
        </w:tc>
      </w:tr>
    </w:tbl>
    <w:p w:rsidR="00234948" w:rsidRDefault="00234948"/>
    <w:sectPr w:rsidR="00234948" w:rsidSect="00764A0E">
      <w:type w:val="continuous"/>
      <w:pgSz w:w="11910" w:h="16840"/>
      <w:pgMar w:top="76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64A0E"/>
    <w:rsid w:val="00234948"/>
    <w:rsid w:val="00764A0E"/>
    <w:rsid w:val="00E2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A0E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A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4A0E"/>
    <w:pPr>
      <w:spacing w:before="7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764A0E"/>
  </w:style>
  <w:style w:type="paragraph" w:customStyle="1" w:styleId="TableParagraph">
    <w:name w:val="Table Paragraph"/>
    <w:basedOn w:val="Normal"/>
    <w:uiPriority w:val="1"/>
    <w:qFormat/>
    <w:rsid w:val="00764A0E"/>
    <w:pPr>
      <w:spacing w:before="27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Company>SEFAZ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Santos Rodrigues</dc:creator>
  <cp:lastModifiedBy>amanda.rodrigues</cp:lastModifiedBy>
  <cp:revision>2</cp:revision>
  <dcterms:created xsi:type="dcterms:W3CDTF">2024-01-04T17:49:00Z</dcterms:created>
  <dcterms:modified xsi:type="dcterms:W3CDTF">2024-01-04T17:49:00Z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