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67" w:rsidRDefault="005A6767">
      <w:pPr>
        <w:pStyle w:val="Corpodetexto"/>
        <w:rPr>
          <w:rFonts w:ascii="Times New Roman"/>
          <w:sz w:val="20"/>
        </w:rPr>
      </w:pPr>
    </w:p>
    <w:p w:rsidR="00A25E65" w:rsidRDefault="00A25E65">
      <w:pPr>
        <w:spacing w:before="91"/>
        <w:ind w:left="1259" w:right="206" w:hanging="944"/>
        <w:rPr>
          <w:b/>
          <w:sz w:val="28"/>
          <w:u w:val="thick"/>
        </w:rPr>
      </w:pPr>
    </w:p>
    <w:p w:rsidR="005A6767" w:rsidRDefault="002155C2" w:rsidP="00E47FF8">
      <w:pPr>
        <w:spacing w:before="91"/>
        <w:ind w:left="1259" w:right="206" w:hanging="944"/>
        <w:jc w:val="center"/>
        <w:rPr>
          <w:b/>
          <w:sz w:val="28"/>
        </w:rPr>
      </w:pPr>
      <w:r w:rsidRPr="002155C2">
        <w:rPr>
          <w:b/>
          <w:sz w:val="28"/>
          <w:u w:val="thick"/>
        </w:rPr>
        <w:t>DOCUMENTOS NECESSÁRIOS PARA ALTERAÇÃO E REATIVAÇÃO DE CADASTRO COMO CONTRIBUIN</w:t>
      </w:r>
      <w:r>
        <w:rPr>
          <w:b/>
          <w:sz w:val="28"/>
          <w:u w:val="thick"/>
        </w:rPr>
        <w:t>TE SUBSTITUTO NO ESPÍRITO SANTO</w:t>
      </w:r>
    </w:p>
    <w:p w:rsidR="005A6767" w:rsidRDefault="005A6767">
      <w:pPr>
        <w:pStyle w:val="Corpodetexto"/>
        <w:rPr>
          <w:b/>
          <w:sz w:val="20"/>
        </w:rPr>
      </w:pPr>
    </w:p>
    <w:p w:rsidR="005A6767" w:rsidRDefault="005A6767">
      <w:pPr>
        <w:pStyle w:val="Corpodetexto"/>
        <w:spacing w:before="9"/>
        <w:rPr>
          <w:b/>
          <w:sz w:val="15"/>
        </w:rPr>
      </w:pPr>
    </w:p>
    <w:p w:rsidR="002155C2" w:rsidRDefault="002155C2">
      <w:pPr>
        <w:pStyle w:val="Corpodetexto"/>
        <w:spacing w:before="2"/>
      </w:pPr>
    </w:p>
    <w:p w:rsidR="002155C2" w:rsidRDefault="002155C2">
      <w:pPr>
        <w:pStyle w:val="Corpodetexto"/>
        <w:spacing w:before="2"/>
      </w:pPr>
      <w:r w:rsidRPr="001A6272">
        <w:rPr>
          <w:b/>
        </w:rPr>
        <w:t>Item 1.</w:t>
      </w:r>
      <w:r>
        <w:t xml:space="preserve"> Requerimento assinado pelo responsável legal ou procurador, </w:t>
      </w:r>
      <w:bookmarkStart w:id="0" w:name="_GoBack"/>
      <w:bookmarkEnd w:id="0"/>
      <w:r>
        <w:t xml:space="preserve">informando dados da empresa requerente, endereço para correspondência, </w:t>
      </w:r>
      <w:r w:rsidRPr="002155C2">
        <w:rPr>
          <w:b/>
        </w:rPr>
        <w:t>telefones e e-mails</w:t>
      </w:r>
      <w:r>
        <w:t xml:space="preserve"> para eventuais contatos e especificando as alterações ocorridas, dirigido à Gerência Fiscal da Secretaria de Estado da Fazenda do ES; </w:t>
      </w:r>
    </w:p>
    <w:p w:rsidR="002155C2" w:rsidRDefault="002155C2">
      <w:pPr>
        <w:pStyle w:val="Corpodetexto"/>
        <w:spacing w:before="2"/>
      </w:pPr>
    </w:p>
    <w:p w:rsidR="002155C2" w:rsidRDefault="002155C2">
      <w:pPr>
        <w:pStyle w:val="Corpodetexto"/>
        <w:spacing w:before="2"/>
      </w:pPr>
      <w:r w:rsidRPr="001A6272">
        <w:rPr>
          <w:b/>
        </w:rPr>
        <w:t>Item 2.</w:t>
      </w:r>
      <w:r>
        <w:t xml:space="preserve"> Cópia </w:t>
      </w:r>
      <w:r w:rsidR="005C14E0">
        <w:t>autenticada do instrumento constitutivo, atualizado, da empresa e, quando se tratar de sociedade por ações, cópia da ata da última assembleia de designação ou eleição da diretoria;</w:t>
      </w:r>
    </w:p>
    <w:p w:rsidR="002155C2" w:rsidRDefault="002155C2">
      <w:pPr>
        <w:pStyle w:val="Corpodetexto"/>
        <w:spacing w:before="2"/>
      </w:pPr>
    </w:p>
    <w:p w:rsidR="002155C2" w:rsidRDefault="002155C2">
      <w:pPr>
        <w:pStyle w:val="Corpodetexto"/>
        <w:spacing w:before="2"/>
      </w:pPr>
    </w:p>
    <w:p w:rsidR="002155C2" w:rsidRDefault="002155C2">
      <w:pPr>
        <w:pStyle w:val="Corpodetexto"/>
        <w:spacing w:before="2"/>
      </w:pPr>
      <w:r w:rsidRPr="001A6272">
        <w:rPr>
          <w:b/>
        </w:rPr>
        <w:t>Item 3.</w:t>
      </w:r>
      <w:r>
        <w:t xml:space="preserve"> Ficha de Atualização Cadastral (FAC) em 1 via, devidamente preenchida e assinada pelo responsável legal ou procurador, com firma reconhecida no campo próprio. Se necessário utilizar a Ficha Auxiliar de Sócios (FAS) para sócios, diretores e etc. A FAC e FAS se encontram disponível no endereço eletrônico www.sefaz.es.gov.br, no link "DOWNLOADS". </w:t>
      </w:r>
    </w:p>
    <w:p w:rsidR="002155C2" w:rsidRDefault="002155C2">
      <w:pPr>
        <w:pStyle w:val="Corpodetexto"/>
        <w:spacing w:before="2"/>
      </w:pPr>
    </w:p>
    <w:p w:rsidR="001A6272" w:rsidRDefault="002155C2">
      <w:pPr>
        <w:pStyle w:val="Corpodetexto"/>
        <w:spacing w:before="2"/>
      </w:pPr>
      <w:r w:rsidRPr="001A6272">
        <w:rPr>
          <w:b/>
        </w:rPr>
        <w:t>Item 4.</w:t>
      </w:r>
      <w:r>
        <w:t xml:space="preserve"> Caso a alteração seja de inclusão de novos sócios e/ou diretores, encaminhar os seguintes documentos </w:t>
      </w:r>
    </w:p>
    <w:p w:rsidR="002155C2" w:rsidRDefault="001A6272" w:rsidP="001A6272">
      <w:pPr>
        <w:pStyle w:val="Corpodetexto"/>
        <w:spacing w:before="2"/>
        <w:ind w:firstLine="720"/>
      </w:pPr>
      <w:r>
        <w:t>4</w:t>
      </w:r>
      <w:r w:rsidR="002155C2">
        <w:t xml:space="preserve">.1. PESSOA FÍSICA: Cópias autenticadas do documento de identidade e CPF; </w:t>
      </w:r>
    </w:p>
    <w:p w:rsidR="002155C2" w:rsidRDefault="002155C2">
      <w:pPr>
        <w:pStyle w:val="Corpodetexto"/>
        <w:spacing w:before="2"/>
      </w:pPr>
    </w:p>
    <w:p w:rsidR="002155C2" w:rsidRDefault="002155C2">
      <w:pPr>
        <w:pStyle w:val="Corpodetexto"/>
        <w:spacing w:before="2"/>
      </w:pPr>
      <w:r w:rsidRPr="001A6272">
        <w:rPr>
          <w:b/>
        </w:rPr>
        <w:t>Item 5.</w:t>
      </w:r>
      <w:r>
        <w:t xml:space="preserve"> Em casos de atualizações fora do prazo estipulado pelo RICMS (trinta dias após registro na junta comercial), incide a multa no valor de 60 VRTE`S por cada ata de alteração em atraso, art. 75- A, § 5º, III, c/</w:t>
      </w:r>
      <w:proofErr w:type="gramStart"/>
      <w:r>
        <w:t>c</w:t>
      </w:r>
      <w:proofErr w:type="gramEnd"/>
      <w:r>
        <w:t xml:space="preserve"> art. 77-A, II, “a”, da Lei Estadual nº 7000/2001. O valor das multas deve ser calculado conforme VRTE do ano decorrente. Para emitir as multas acesse http://e-dua.sefaz.es.gov.br/, em multas punitivas, clique em multa punitiva por infração a legislação do ICMS, preencha os dados e emita o DUA. </w:t>
      </w:r>
    </w:p>
    <w:p w:rsidR="002155C2" w:rsidRDefault="002155C2">
      <w:pPr>
        <w:pStyle w:val="Corpodetexto"/>
        <w:spacing w:before="2"/>
      </w:pPr>
    </w:p>
    <w:p w:rsidR="005A6767" w:rsidRDefault="002155C2">
      <w:pPr>
        <w:pStyle w:val="Corpodetexto"/>
        <w:spacing w:before="2"/>
      </w:pPr>
      <w:r w:rsidRPr="001A6272">
        <w:rPr>
          <w:b/>
        </w:rPr>
        <w:t>OBS apenas para alteração de contador:</w:t>
      </w:r>
      <w:r>
        <w:t xml:space="preserve"> Para alterar o contador a empresa precisa ter adesão ao DTE (Domicilio Tributário Eletrônico) e acesso a Agencia Virtual, através do certificado digital do sócio responsável consegue realizar a devida alteração.</w:t>
      </w:r>
    </w:p>
    <w:p w:rsidR="002155C2" w:rsidRDefault="002155C2">
      <w:pPr>
        <w:pStyle w:val="Corpodetexto"/>
        <w:spacing w:before="2"/>
      </w:pPr>
    </w:p>
    <w:p w:rsidR="002155C2" w:rsidRDefault="002155C2">
      <w:pPr>
        <w:pStyle w:val="Corpodetexto"/>
        <w:spacing w:before="2"/>
        <w:rPr>
          <w:sz w:val="20"/>
        </w:rPr>
      </w:pPr>
    </w:p>
    <w:p w:rsidR="005A6767" w:rsidRDefault="001A6272">
      <w:pPr>
        <w:pStyle w:val="PargrafodaLista"/>
        <w:numPr>
          <w:ilvl w:val="0"/>
          <w:numId w:val="1"/>
        </w:numPr>
        <w:tabs>
          <w:tab w:val="left" w:pos="994"/>
        </w:tabs>
        <w:ind w:right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248285</wp:posOffset>
                </wp:positionV>
                <wp:extent cx="5300345" cy="1290955"/>
                <wp:effectExtent l="12700" t="6985" r="11430" b="698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1290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E7F" w:rsidRDefault="00263E7F">
                            <w:pPr>
                              <w:pStyle w:val="Corpodetex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BB33CD" w:rsidRPr="00BB33CD" w:rsidRDefault="00BB33CD" w:rsidP="00BB33CD">
                            <w:pPr>
                              <w:pStyle w:val="Corpodetexto"/>
                              <w:ind w:left="103" w:right="162"/>
                              <w:jc w:val="center"/>
                              <w:rPr>
                                <w:b/>
                              </w:rPr>
                            </w:pPr>
                            <w:r w:rsidRPr="00BB33CD">
                              <w:rPr>
                                <w:b/>
                              </w:rPr>
                              <w:t>SECRETARIA DE ESTADO DA FAZENDA DO ESTADO DO ESPÍRITO SANTO - SUBSECRETARIA DE ESTADO DA RECEITA - GERÊNCIA FISCAL, SUBGERÊNCIA FISCAL – RECEITAS ESPECIAIS</w:t>
                            </w:r>
                          </w:p>
                          <w:p w:rsidR="00BB33CD" w:rsidRPr="00BB33CD" w:rsidRDefault="00BB33CD" w:rsidP="00BB33CD">
                            <w:pPr>
                              <w:pStyle w:val="Corpodetexto"/>
                              <w:ind w:left="103" w:right="162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63E7F" w:rsidRPr="00BB33CD" w:rsidRDefault="00BB33CD" w:rsidP="00BB33CD">
                            <w:pPr>
                              <w:pStyle w:val="Corpodetexto"/>
                              <w:ind w:left="103" w:right="162"/>
                              <w:jc w:val="center"/>
                              <w:rPr>
                                <w:b/>
                              </w:rPr>
                            </w:pPr>
                            <w:r w:rsidRPr="00BB33CD">
                              <w:rPr>
                                <w:b/>
                              </w:rPr>
                              <w:t xml:space="preserve">Avenida João Baptista Parra, 600, 5° Andar – Enseada do </w:t>
                            </w:r>
                            <w:proofErr w:type="spellStart"/>
                            <w:r w:rsidRPr="00BB33CD">
                              <w:rPr>
                                <w:b/>
                              </w:rPr>
                              <w:t>Suá</w:t>
                            </w:r>
                            <w:proofErr w:type="spellEnd"/>
                            <w:r w:rsidRPr="00BB33CD">
                              <w:rPr>
                                <w:b/>
                              </w:rPr>
                              <w:t xml:space="preserve"> – Vitória – ES. CEP: 29.050-375 Telefone:(27) 3347-5465</w:t>
                            </w:r>
                          </w:p>
                          <w:p w:rsidR="00263E7F" w:rsidRDefault="00263E7F">
                            <w:pPr>
                              <w:pStyle w:val="Corpodetexto"/>
                              <w:ind w:left="103" w:right="162"/>
                            </w:pPr>
                          </w:p>
                          <w:p w:rsidR="00263E7F" w:rsidRDefault="00263E7F">
                            <w:pPr>
                              <w:pStyle w:val="Corpodetexto"/>
                              <w:ind w:left="103" w:right="16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25pt;margin-top:19.55pt;width:417.35pt;height:101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fOeQIAAAA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" filled="f" strokeweight=".48pt">
                <v:textbox inset="0,0,0,0">
                  <w:txbxContent>
                    <w:p w:rsidR="00263E7F" w:rsidRDefault="00263E7F">
                      <w:pPr>
                        <w:pStyle w:val="Corpodetexto"/>
                        <w:spacing w:before="5"/>
                        <w:rPr>
                          <w:sz w:val="21"/>
                        </w:rPr>
                      </w:pPr>
                    </w:p>
                    <w:p w:rsidR="00BB33CD" w:rsidRPr="00BB33CD" w:rsidRDefault="00BB33CD" w:rsidP="00BB33CD">
                      <w:pPr>
                        <w:pStyle w:val="Corpodetexto"/>
                        <w:ind w:left="103" w:right="162"/>
                        <w:jc w:val="center"/>
                        <w:rPr>
                          <w:b/>
                        </w:rPr>
                      </w:pPr>
                      <w:r w:rsidRPr="00BB33CD">
                        <w:rPr>
                          <w:b/>
                        </w:rPr>
                        <w:t>SECRETARIA DE ESTADO DA FAZENDA DO ESTADO DO ESPÍRITO SANTO - SUBSECRETARIA DE ESTADO DA RECEITA - GERÊNCIA FISCAL, SUBGERÊNCIA FISCAL – RECEITAS ESPECIAIS</w:t>
                      </w:r>
                    </w:p>
                    <w:p w:rsidR="00BB33CD" w:rsidRPr="00BB33CD" w:rsidRDefault="00BB33CD" w:rsidP="00BB33CD">
                      <w:pPr>
                        <w:pStyle w:val="Corpodetexto"/>
                        <w:ind w:left="103" w:right="162"/>
                        <w:jc w:val="center"/>
                        <w:rPr>
                          <w:b/>
                        </w:rPr>
                      </w:pPr>
                    </w:p>
                    <w:p w:rsidR="00263E7F" w:rsidRPr="00BB33CD" w:rsidRDefault="00BB33CD" w:rsidP="00BB33CD">
                      <w:pPr>
                        <w:pStyle w:val="Corpodetexto"/>
                        <w:ind w:left="103" w:right="162"/>
                        <w:jc w:val="center"/>
                        <w:rPr>
                          <w:b/>
                        </w:rPr>
                      </w:pPr>
                      <w:r w:rsidRPr="00BB33CD">
                        <w:rPr>
                          <w:b/>
                        </w:rPr>
                        <w:t xml:space="preserve">Avenida João Baptista Parra, 600, 5° Andar – Enseada do </w:t>
                      </w:r>
                      <w:proofErr w:type="spellStart"/>
                      <w:r w:rsidRPr="00BB33CD">
                        <w:rPr>
                          <w:b/>
                        </w:rPr>
                        <w:t>Suá</w:t>
                      </w:r>
                      <w:proofErr w:type="spellEnd"/>
                      <w:r w:rsidRPr="00BB33CD">
                        <w:rPr>
                          <w:b/>
                        </w:rPr>
                        <w:t xml:space="preserve"> – Vitória – ES. CEP: 29.050-375 Telefone:(27) 3347-5465</w:t>
                      </w:r>
                    </w:p>
                    <w:p w:rsidR="00263E7F" w:rsidRDefault="00263E7F">
                      <w:pPr>
                        <w:pStyle w:val="Corpodetexto"/>
                        <w:ind w:left="103" w:right="162"/>
                      </w:pPr>
                    </w:p>
                    <w:p w:rsidR="00263E7F" w:rsidRDefault="00263E7F">
                      <w:pPr>
                        <w:pStyle w:val="Corpodetexto"/>
                        <w:ind w:left="103" w:right="16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155C2" w:rsidRPr="002155C2">
        <w:t xml:space="preserve"> </w:t>
      </w:r>
      <w:r w:rsidR="002155C2">
        <w:t>AS CÓPIAS DEVERÃO SER AUTENTICADAS E ENCAMINHADAS À</w:t>
      </w:r>
      <w:r w:rsidR="00564ABB">
        <w:t>:</w:t>
      </w:r>
    </w:p>
    <w:p w:rsidR="00263E7F" w:rsidRDefault="00263E7F" w:rsidP="00F93CEB">
      <w:pPr>
        <w:tabs>
          <w:tab w:val="left" w:pos="994"/>
        </w:tabs>
      </w:pPr>
    </w:p>
    <w:p w:rsidR="00263E7F" w:rsidRDefault="00263E7F" w:rsidP="00F93CEB">
      <w:pPr>
        <w:tabs>
          <w:tab w:val="left" w:pos="994"/>
        </w:tabs>
      </w:pPr>
    </w:p>
    <w:sectPr w:rsidR="00263E7F" w:rsidSect="005A6767">
      <w:headerReference w:type="default" r:id="rId7"/>
      <w:footerReference w:type="default" r:id="rId8"/>
      <w:pgSz w:w="11910" w:h="16840"/>
      <w:pgMar w:top="1580" w:right="1020" w:bottom="2080" w:left="920" w:header="689" w:footer="1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7F" w:rsidRDefault="00263E7F" w:rsidP="005A6767">
      <w:r>
        <w:separator/>
      </w:r>
    </w:p>
  </w:endnote>
  <w:endnote w:type="continuationSeparator" w:id="0">
    <w:p w:rsidR="00263E7F" w:rsidRDefault="00263E7F" w:rsidP="005A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7F" w:rsidRDefault="001A6272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2689860</wp:posOffset>
              </wp:positionH>
              <wp:positionV relativeFrom="page">
                <wp:posOffset>9446260</wp:posOffset>
              </wp:positionV>
              <wp:extent cx="3827145" cy="388620"/>
              <wp:effectExtent l="381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14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E7F" w:rsidRDefault="00263E7F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SUBGERÊNCIA FISCAL–RECEITAS ESPECIAIS</w:t>
                          </w:r>
                        </w:p>
                        <w:p w:rsidR="00263E7F" w:rsidRDefault="00263E7F">
                          <w:pPr>
                            <w:spacing w:before="4"/>
                            <w:ind w:left="20" w:right="3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Avenida João Batista Parra, n° 600 – Ed. Aureliano Hoffmann - 5º andar – Ala Ponte Enseada do </w:t>
                          </w:r>
                          <w:proofErr w:type="spellStart"/>
                          <w:r>
                            <w:rPr>
                              <w:color w:val="808080"/>
                              <w:sz w:val="16"/>
                            </w:rPr>
                            <w:t>Suá</w:t>
                          </w:r>
                          <w:proofErr w:type="spellEnd"/>
                          <w:r>
                            <w:rPr>
                              <w:color w:val="808080"/>
                              <w:sz w:val="16"/>
                            </w:rPr>
                            <w:t xml:space="preserve"> – Vitória/ES – CEP: 29.050-375 - TEL: (27) 3347-5262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11.8pt;margin-top:743.8pt;width:301.35pt;height:30.6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iJ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" filled="f" stroked="f">
              <v:textbox inset="0,0,0,0">
                <w:txbxContent>
                  <w:p w:rsidR="00263E7F" w:rsidRDefault="00263E7F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SUBGERÊNCIA FISCAL–RECEITAS ESPECIAIS</w:t>
                    </w:r>
                  </w:p>
                  <w:p w:rsidR="00263E7F" w:rsidRDefault="00263E7F">
                    <w:pPr>
                      <w:spacing w:before="4"/>
                      <w:ind w:left="20" w:right="3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Avenida João Batista Parra, n° 600 – Ed. Aureliano Hoffmann - 5º andar – Ala Ponte Enseada do </w:t>
                    </w:r>
                    <w:proofErr w:type="spellStart"/>
                    <w:r>
                      <w:rPr>
                        <w:color w:val="808080"/>
                        <w:sz w:val="16"/>
                      </w:rPr>
                      <w:t>Suá</w:t>
                    </w:r>
                    <w:proofErr w:type="spellEnd"/>
                    <w:r>
                      <w:rPr>
                        <w:color w:val="808080"/>
                        <w:sz w:val="16"/>
                      </w:rPr>
                      <w:t xml:space="preserve"> – Vitória/ES – CEP: 29.050-375 - TEL: (27) 3347-5262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3E7F">
      <w:rPr>
        <w:noProof/>
        <w:lang w:bidi="ar-SA"/>
      </w:rPr>
      <w:drawing>
        <wp:anchor distT="0" distB="0" distL="0" distR="0" simplePos="0" relativeHeight="268431311" behindDoc="1" locked="0" layoutInCell="1" allowOverlap="1">
          <wp:simplePos x="0" y="0"/>
          <wp:positionH relativeFrom="page">
            <wp:posOffset>759459</wp:posOffset>
          </wp:positionH>
          <wp:positionV relativeFrom="page">
            <wp:posOffset>9371076</wp:posOffset>
          </wp:positionV>
          <wp:extent cx="1638300" cy="56123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300" cy="561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2684145</wp:posOffset>
              </wp:positionH>
              <wp:positionV relativeFrom="page">
                <wp:posOffset>9375140</wp:posOffset>
              </wp:positionV>
              <wp:extent cx="4311015" cy="0"/>
              <wp:effectExtent l="7620" t="12065" r="571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101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F0DC7" id="Line 2" o:spid="_x0000_s1026" style="position:absolute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35pt,738.2pt" to="550.8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CW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7F" w:rsidRDefault="00263E7F" w:rsidP="005A6767">
      <w:r>
        <w:separator/>
      </w:r>
    </w:p>
  </w:footnote>
  <w:footnote w:type="continuationSeparator" w:id="0">
    <w:p w:rsidR="00263E7F" w:rsidRDefault="00263E7F" w:rsidP="005A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7F" w:rsidRDefault="00263E7F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239" behindDoc="1" locked="0" layoutInCell="1" allowOverlap="1">
          <wp:simplePos x="0" y="0"/>
          <wp:positionH relativeFrom="page">
            <wp:posOffset>539698</wp:posOffset>
          </wp:positionH>
          <wp:positionV relativeFrom="page">
            <wp:posOffset>437397</wp:posOffset>
          </wp:positionV>
          <wp:extent cx="537110" cy="5780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110" cy="578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272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436880</wp:posOffset>
              </wp:positionV>
              <wp:extent cx="2622550" cy="575310"/>
              <wp:effectExtent l="3810" t="0" r="254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7A5" w:rsidRDefault="00263E7F">
                          <w:pPr>
                            <w:spacing w:before="14" w:line="242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GOVERNO DO ESTADO DO ESPÍRITO SANTO </w:t>
                          </w:r>
                          <w:r>
                            <w:rPr>
                              <w:sz w:val="18"/>
                            </w:rPr>
                            <w:t xml:space="preserve">SECRETARIA DA FAZENDA </w:t>
                          </w:r>
                        </w:p>
                        <w:p w:rsidR="00263E7F" w:rsidRDefault="00263E7F">
                          <w:pPr>
                            <w:spacing w:before="14" w:line="242" w:lineRule="auto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GERÊNCIA FISCAL</w:t>
                          </w:r>
                        </w:p>
                        <w:p w:rsidR="00263E7F" w:rsidRDefault="00263E7F">
                          <w:pPr>
                            <w:spacing w:before="3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SUBGERÊNCIA FISCAL – RECEITAS ESPECIAIS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1.05pt;margin-top:34.4pt;width:206.5pt;height:45.3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v6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" filled="f" stroked="f">
              <v:textbox inset="0,0,0,0">
                <w:txbxContent>
                  <w:p w:rsidR="001257A5" w:rsidRDefault="00263E7F">
                    <w:pPr>
                      <w:spacing w:before="14" w:line="242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GOVERNO DO ESTADO DO ESPÍRITO SANTO </w:t>
                    </w:r>
                    <w:r>
                      <w:rPr>
                        <w:sz w:val="18"/>
                      </w:rPr>
                      <w:t xml:space="preserve">SECRETARIA DA FAZENDA </w:t>
                    </w:r>
                  </w:p>
                  <w:p w:rsidR="00263E7F" w:rsidRDefault="00263E7F">
                    <w:pPr>
                      <w:spacing w:before="14" w:line="242" w:lineRule="auto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GERÊNCIA FISCAL</w:t>
                    </w:r>
                  </w:p>
                  <w:p w:rsidR="00263E7F" w:rsidRDefault="00263E7F">
                    <w:pPr>
                      <w:spacing w:before="37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SUBGERÊNCIA FISCAL – RECEITAS ESPECIAIS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6272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6347460</wp:posOffset>
              </wp:positionH>
              <wp:positionV relativeFrom="page">
                <wp:posOffset>857250</wp:posOffset>
              </wp:positionV>
              <wp:extent cx="234950" cy="165735"/>
              <wp:effectExtent l="381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E7F" w:rsidRDefault="000F325D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63E7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B2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A6272">
                            <w:rPr>
                              <w:rFonts w:ascii="Calibri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9.8pt;margin-top:67.5pt;width:18.5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+g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HNTHX6TiXg9NCBmx5gG7psmaruXhRfFeJiXRO+o7dSir6mpITsfHPTPbs6&#10;4igDsu0/iBLCkL0WFmioZGtKB8VAgA5dejp1xqRSwGYwC+MITgo48ufRYh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" filled="f" stroked="f">
              <v:textbox inset="0,0,0,0">
                <w:txbxContent>
                  <w:p w:rsidR="00263E7F" w:rsidRDefault="000F325D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63E7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1B2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 w:rsidR="001A6272">
                      <w:rPr>
                        <w:rFonts w:ascii="Calibri"/>
                      </w:rPr>
                      <w:t>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619A"/>
    <w:multiLevelType w:val="multilevel"/>
    <w:tmpl w:val="C9962734"/>
    <w:lvl w:ilvl="0">
      <w:start w:val="10"/>
      <w:numFmt w:val="decimal"/>
      <w:lvlText w:val="%1"/>
      <w:lvlJc w:val="left"/>
      <w:pPr>
        <w:ind w:left="212" w:hanging="55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69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43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8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7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2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7" w:hanging="557"/>
      </w:pPr>
      <w:rPr>
        <w:rFonts w:hint="default"/>
        <w:lang w:val="pt-BR" w:eastAsia="pt-BR" w:bidi="pt-BR"/>
      </w:rPr>
    </w:lvl>
  </w:abstractNum>
  <w:abstractNum w:abstractNumId="1" w15:restartNumberingAfterBreak="0">
    <w:nsid w:val="3C4E3EF9"/>
    <w:multiLevelType w:val="hybridMultilevel"/>
    <w:tmpl w:val="AA5AF478"/>
    <w:lvl w:ilvl="0" w:tplc="2A820F4A">
      <w:numFmt w:val="bullet"/>
      <w:lvlText w:val=""/>
      <w:lvlJc w:val="left"/>
      <w:pPr>
        <w:ind w:left="993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EC6476B8">
      <w:numFmt w:val="bullet"/>
      <w:lvlText w:val="•"/>
      <w:lvlJc w:val="left"/>
      <w:pPr>
        <w:ind w:left="1896" w:hanging="360"/>
      </w:pPr>
      <w:rPr>
        <w:rFonts w:hint="default"/>
        <w:lang w:val="pt-BR" w:eastAsia="pt-BR" w:bidi="pt-BR"/>
      </w:rPr>
    </w:lvl>
    <w:lvl w:ilvl="2" w:tplc="FC702082">
      <w:numFmt w:val="bullet"/>
      <w:lvlText w:val="•"/>
      <w:lvlJc w:val="left"/>
      <w:pPr>
        <w:ind w:left="2793" w:hanging="360"/>
      </w:pPr>
      <w:rPr>
        <w:rFonts w:hint="default"/>
        <w:lang w:val="pt-BR" w:eastAsia="pt-BR" w:bidi="pt-BR"/>
      </w:rPr>
    </w:lvl>
    <w:lvl w:ilvl="3" w:tplc="722A4D2A">
      <w:numFmt w:val="bullet"/>
      <w:lvlText w:val="•"/>
      <w:lvlJc w:val="left"/>
      <w:pPr>
        <w:ind w:left="3689" w:hanging="360"/>
      </w:pPr>
      <w:rPr>
        <w:rFonts w:hint="default"/>
        <w:lang w:val="pt-BR" w:eastAsia="pt-BR" w:bidi="pt-BR"/>
      </w:rPr>
    </w:lvl>
    <w:lvl w:ilvl="4" w:tplc="A4E2F86E">
      <w:numFmt w:val="bullet"/>
      <w:lvlText w:val="•"/>
      <w:lvlJc w:val="left"/>
      <w:pPr>
        <w:ind w:left="4586" w:hanging="360"/>
      </w:pPr>
      <w:rPr>
        <w:rFonts w:hint="default"/>
        <w:lang w:val="pt-BR" w:eastAsia="pt-BR" w:bidi="pt-BR"/>
      </w:rPr>
    </w:lvl>
    <w:lvl w:ilvl="5" w:tplc="3A7E608E">
      <w:numFmt w:val="bullet"/>
      <w:lvlText w:val="•"/>
      <w:lvlJc w:val="left"/>
      <w:pPr>
        <w:ind w:left="5483" w:hanging="360"/>
      </w:pPr>
      <w:rPr>
        <w:rFonts w:hint="default"/>
        <w:lang w:val="pt-BR" w:eastAsia="pt-BR" w:bidi="pt-BR"/>
      </w:rPr>
    </w:lvl>
    <w:lvl w:ilvl="6" w:tplc="8A86AEFC">
      <w:numFmt w:val="bullet"/>
      <w:lvlText w:val="•"/>
      <w:lvlJc w:val="left"/>
      <w:pPr>
        <w:ind w:left="6379" w:hanging="360"/>
      </w:pPr>
      <w:rPr>
        <w:rFonts w:hint="default"/>
        <w:lang w:val="pt-BR" w:eastAsia="pt-BR" w:bidi="pt-BR"/>
      </w:rPr>
    </w:lvl>
    <w:lvl w:ilvl="7" w:tplc="6A10418C">
      <w:numFmt w:val="bullet"/>
      <w:lvlText w:val="•"/>
      <w:lvlJc w:val="left"/>
      <w:pPr>
        <w:ind w:left="7276" w:hanging="360"/>
      </w:pPr>
      <w:rPr>
        <w:rFonts w:hint="default"/>
        <w:lang w:val="pt-BR" w:eastAsia="pt-BR" w:bidi="pt-BR"/>
      </w:rPr>
    </w:lvl>
    <w:lvl w:ilvl="8" w:tplc="EE1EA7A4">
      <w:numFmt w:val="bullet"/>
      <w:lvlText w:val="•"/>
      <w:lvlJc w:val="left"/>
      <w:pPr>
        <w:ind w:left="8173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69CB6CF5"/>
    <w:multiLevelType w:val="multilevel"/>
    <w:tmpl w:val="4CEA3F0A"/>
    <w:lvl w:ilvl="0">
      <w:start w:val="18"/>
      <w:numFmt w:val="decimal"/>
      <w:lvlText w:val="%1"/>
      <w:lvlJc w:val="left"/>
      <w:pPr>
        <w:ind w:left="212" w:hanging="65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2" w:hanging="65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69" w:hanging="65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43" w:hanging="6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8" w:hanging="6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3" w:hanging="6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7" w:hanging="6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2" w:hanging="6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7" w:hanging="656"/>
      </w:pPr>
      <w:rPr>
        <w:rFonts w:hint="default"/>
        <w:lang w:val="pt-BR" w:eastAsia="pt-BR" w:bidi="pt-BR"/>
      </w:rPr>
    </w:lvl>
  </w:abstractNum>
  <w:abstractNum w:abstractNumId="3" w15:restartNumberingAfterBreak="0">
    <w:nsid w:val="70AA00B5"/>
    <w:multiLevelType w:val="multilevel"/>
    <w:tmpl w:val="C4E2AE72"/>
    <w:lvl w:ilvl="0">
      <w:start w:val="13"/>
      <w:numFmt w:val="decimal"/>
      <w:lvlText w:val="%1"/>
      <w:lvlJc w:val="left"/>
      <w:pPr>
        <w:ind w:left="212" w:hanging="615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12" w:hanging="61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69" w:hanging="6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43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8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3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7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7" w:hanging="615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67"/>
    <w:rsid w:val="0002184C"/>
    <w:rsid w:val="00021A48"/>
    <w:rsid w:val="00025E20"/>
    <w:rsid w:val="000409EC"/>
    <w:rsid w:val="00091223"/>
    <w:rsid w:val="000F325D"/>
    <w:rsid w:val="001257A5"/>
    <w:rsid w:val="00136E45"/>
    <w:rsid w:val="001A6272"/>
    <w:rsid w:val="001E2B23"/>
    <w:rsid w:val="002155C2"/>
    <w:rsid w:val="00251141"/>
    <w:rsid w:val="00263E7F"/>
    <w:rsid w:val="002B4364"/>
    <w:rsid w:val="00305F8E"/>
    <w:rsid w:val="00341B23"/>
    <w:rsid w:val="003851FB"/>
    <w:rsid w:val="003C5309"/>
    <w:rsid w:val="003F1E15"/>
    <w:rsid w:val="00414864"/>
    <w:rsid w:val="00434796"/>
    <w:rsid w:val="00477D53"/>
    <w:rsid w:val="00491B0A"/>
    <w:rsid w:val="004F007F"/>
    <w:rsid w:val="005212E4"/>
    <w:rsid w:val="005474FB"/>
    <w:rsid w:val="00553570"/>
    <w:rsid w:val="00564ABB"/>
    <w:rsid w:val="00570499"/>
    <w:rsid w:val="00594374"/>
    <w:rsid w:val="005A6767"/>
    <w:rsid w:val="005A676D"/>
    <w:rsid w:val="005C14E0"/>
    <w:rsid w:val="006079D9"/>
    <w:rsid w:val="00623D99"/>
    <w:rsid w:val="006638EB"/>
    <w:rsid w:val="00691A64"/>
    <w:rsid w:val="006C1F05"/>
    <w:rsid w:val="006C78A3"/>
    <w:rsid w:val="006D52A0"/>
    <w:rsid w:val="007861F8"/>
    <w:rsid w:val="007F48F2"/>
    <w:rsid w:val="009509BD"/>
    <w:rsid w:val="00A06C6B"/>
    <w:rsid w:val="00A23DA4"/>
    <w:rsid w:val="00A25E65"/>
    <w:rsid w:val="00A64C38"/>
    <w:rsid w:val="00AC2B6B"/>
    <w:rsid w:val="00B710AA"/>
    <w:rsid w:val="00B87943"/>
    <w:rsid w:val="00BB33CD"/>
    <w:rsid w:val="00C21489"/>
    <w:rsid w:val="00CD1BCD"/>
    <w:rsid w:val="00CE53F4"/>
    <w:rsid w:val="00CF131B"/>
    <w:rsid w:val="00D470CE"/>
    <w:rsid w:val="00DB7F19"/>
    <w:rsid w:val="00E47FF8"/>
    <w:rsid w:val="00E55C81"/>
    <w:rsid w:val="00E91828"/>
    <w:rsid w:val="00ED6895"/>
    <w:rsid w:val="00F20BDB"/>
    <w:rsid w:val="00F54EFA"/>
    <w:rsid w:val="00F9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0CE5A2-B705-4A6E-97CE-0F9D9176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6767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7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A6767"/>
  </w:style>
  <w:style w:type="paragraph" w:styleId="PargrafodaLista">
    <w:name w:val="List Paragraph"/>
    <w:basedOn w:val="Normal"/>
    <w:uiPriority w:val="1"/>
    <w:qFormat/>
    <w:rsid w:val="005A6767"/>
    <w:pPr>
      <w:ind w:left="212" w:right="109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5A6767"/>
  </w:style>
  <w:style w:type="paragraph" w:styleId="Cabealho">
    <w:name w:val="header"/>
    <w:basedOn w:val="Normal"/>
    <w:link w:val="CabealhoChar"/>
    <w:uiPriority w:val="99"/>
    <w:unhideWhenUsed/>
    <w:rsid w:val="00663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8E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638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38EB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B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alemos</dc:creator>
  <cp:lastModifiedBy>Luiz Carlos Lessa</cp:lastModifiedBy>
  <cp:revision>4</cp:revision>
  <cp:lastPrinted>2019-06-18T15:02:00Z</cp:lastPrinted>
  <dcterms:created xsi:type="dcterms:W3CDTF">2020-04-22T16:42:00Z</dcterms:created>
  <dcterms:modified xsi:type="dcterms:W3CDTF">2020-04-23T18:46:00Z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2017-12-14T00:00:00Z</vt:filetime>
  </property>
</Properties>
</file>